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92" w:rsidRDefault="004B7392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4B7392" w:rsidRDefault="004B7392" w:rsidP="00AB21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/>
          <w:sz w:val="24"/>
          <w:szCs w:val="24"/>
        </w:rPr>
      </w:pPr>
      <w:r w:rsidRPr="004B7392">
        <w:rPr>
          <w:rFonts w:ascii="Times-Bold" w:hAnsi="Times-Bold" w:cs="Times-Bold"/>
          <w:bCs/>
          <w:color w:val="000000"/>
          <w:sz w:val="24"/>
          <w:szCs w:val="24"/>
        </w:rPr>
        <w:t>ASSUNTO: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SEGURO DESEMPREGO – CONSULTA</w:t>
      </w:r>
    </w:p>
    <w:p w:rsidR="00117F21" w:rsidRDefault="00117F21" w:rsidP="00AB21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117F21" w:rsidRPr="00117F21" w:rsidRDefault="00117F21" w:rsidP="00AB21E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 w:rsidRPr="00117F21">
        <w:rPr>
          <w:rFonts w:ascii="Times-Bold" w:hAnsi="Times-Bold" w:cs="Times-Bold"/>
          <w:bCs/>
          <w:color w:val="000000"/>
          <w:sz w:val="24"/>
          <w:szCs w:val="24"/>
        </w:rPr>
        <w:t xml:space="preserve">Para consultar </w:t>
      </w:r>
      <w:r w:rsidR="001839E8">
        <w:rPr>
          <w:rFonts w:ascii="Times-Bold" w:hAnsi="Times-Bold" w:cs="Times-Bold"/>
          <w:bCs/>
          <w:color w:val="000000"/>
          <w:sz w:val="24"/>
          <w:szCs w:val="24"/>
        </w:rPr>
        <w:t>se determinado</w:t>
      </w:r>
      <w:r>
        <w:rPr>
          <w:rFonts w:ascii="Times-Bold" w:hAnsi="Times-Bold" w:cs="Times-Bold"/>
          <w:bCs/>
          <w:color w:val="000000"/>
          <w:sz w:val="24"/>
          <w:szCs w:val="24"/>
        </w:rPr>
        <w:t xml:space="preserve"> empregado está recebendo</w:t>
      </w:r>
      <w:r w:rsidR="00853DF9">
        <w:rPr>
          <w:rFonts w:ascii="Times-Bold" w:hAnsi="Times-Bold" w:cs="Times-Bold"/>
          <w:bCs/>
          <w:color w:val="000000"/>
          <w:sz w:val="24"/>
          <w:szCs w:val="24"/>
        </w:rPr>
        <w:t xml:space="preserve"> </w:t>
      </w:r>
      <w:r w:rsidRPr="00117F21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Seguro Desemprego </w:t>
      </w:r>
      <w:r>
        <w:rPr>
          <w:rFonts w:ascii="Times-Bold" w:hAnsi="Times-Bold" w:cs="Times-Bold"/>
          <w:bCs/>
          <w:color w:val="000000"/>
          <w:sz w:val="24"/>
          <w:szCs w:val="24"/>
        </w:rPr>
        <w:t xml:space="preserve">ou </w:t>
      </w:r>
      <w:r w:rsidR="00853DF9">
        <w:rPr>
          <w:rFonts w:ascii="Times-Bold" w:hAnsi="Times-Bold" w:cs="Times-Bold"/>
          <w:bCs/>
          <w:color w:val="000000"/>
          <w:sz w:val="24"/>
          <w:szCs w:val="24"/>
        </w:rPr>
        <w:t xml:space="preserve">quando recebeu pela </w:t>
      </w:r>
      <w:r>
        <w:rPr>
          <w:rFonts w:ascii="Times-Bold" w:hAnsi="Times-Bold" w:cs="Times-Bold"/>
          <w:bCs/>
          <w:color w:val="000000"/>
          <w:sz w:val="24"/>
          <w:szCs w:val="24"/>
        </w:rPr>
        <w:t>última</w:t>
      </w:r>
      <w:r w:rsidR="00AB21EA">
        <w:rPr>
          <w:rFonts w:ascii="Times-Bold" w:hAnsi="Times-Bold" w:cs="Times-Bold"/>
          <w:bCs/>
          <w:color w:val="000000"/>
          <w:sz w:val="24"/>
          <w:szCs w:val="24"/>
        </w:rPr>
        <w:t>, siga os passos abaixo.</w:t>
      </w:r>
    </w:p>
    <w:p w:rsidR="004B7392" w:rsidRDefault="004B7392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4B7392" w:rsidRPr="00F15740" w:rsidRDefault="00117F21" w:rsidP="00F157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>
        <w:rPr>
          <w:rFonts w:ascii="Times-Bold" w:hAnsi="Times-Bold" w:cs="Times-Bold"/>
          <w:bCs/>
          <w:color w:val="000000"/>
          <w:sz w:val="24"/>
          <w:szCs w:val="24"/>
        </w:rPr>
        <w:t xml:space="preserve">Entre em nosso site </w:t>
      </w:r>
      <w:hyperlink r:id="rId5" w:history="1">
        <w:r w:rsidRPr="00D4410F">
          <w:rPr>
            <w:rStyle w:val="Hyperlink"/>
            <w:rFonts w:ascii="Times-Bold" w:hAnsi="Times-Bold" w:cs="Times-Bold"/>
            <w:bCs/>
            <w:sz w:val="24"/>
            <w:szCs w:val="24"/>
          </w:rPr>
          <w:t>www.brasilcontabil.com.br</w:t>
        </w:r>
      </w:hyperlink>
      <w:r>
        <w:rPr>
          <w:rFonts w:ascii="Times-Bold" w:hAnsi="Times-Bold" w:cs="Times-Bold"/>
          <w:bCs/>
          <w:color w:val="0000FF"/>
          <w:sz w:val="24"/>
          <w:szCs w:val="24"/>
        </w:rPr>
        <w:t>;</w:t>
      </w:r>
    </w:p>
    <w:p w:rsidR="00F15740" w:rsidRDefault="00F15740" w:rsidP="00F157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Bold" w:hAnsi="Times-Bold" w:cs="Times-Bold"/>
          <w:bCs/>
          <w:color w:val="000000" w:themeColor="text1"/>
          <w:sz w:val="24"/>
          <w:szCs w:val="24"/>
        </w:rPr>
      </w:pPr>
      <w:r w:rsidRPr="00F15740">
        <w:rPr>
          <w:rFonts w:ascii="Times-Bold" w:hAnsi="Times-Bold" w:cs="Times-Bold"/>
          <w:bCs/>
          <w:color w:val="000000" w:themeColor="text1"/>
          <w:sz w:val="24"/>
          <w:szCs w:val="24"/>
        </w:rPr>
        <w:t xml:space="preserve">Aba </w:t>
      </w:r>
      <w:r w:rsidRPr="00F15740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Contabilidade</w:t>
      </w:r>
      <w:r w:rsidR="00A04A6B">
        <w:rPr>
          <w:rFonts w:ascii="Times-Bold" w:hAnsi="Times-Bold" w:cs="Times-Bold"/>
          <w:bCs/>
          <w:color w:val="000000" w:themeColor="text1"/>
          <w:sz w:val="24"/>
          <w:szCs w:val="24"/>
        </w:rPr>
        <w:t>;</w:t>
      </w:r>
    </w:p>
    <w:p w:rsidR="00DC3A24" w:rsidRPr="00F15740" w:rsidRDefault="00DC3A24" w:rsidP="00F157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Bold" w:hAnsi="Times-Bold" w:cs="Times-Bold"/>
          <w:bCs/>
          <w:color w:val="000000" w:themeColor="text1"/>
          <w:sz w:val="24"/>
          <w:szCs w:val="24"/>
        </w:rPr>
      </w:pPr>
      <w:r>
        <w:rPr>
          <w:rFonts w:ascii="Times-Bold" w:hAnsi="Times-Bold" w:cs="Times-Bold"/>
          <w:bCs/>
          <w:color w:val="000000" w:themeColor="text1"/>
          <w:sz w:val="24"/>
          <w:szCs w:val="24"/>
        </w:rPr>
        <w:t xml:space="preserve">Opção </w:t>
      </w:r>
      <w:r w:rsidRPr="00DC3A24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Seguro Desemprego – Consulta </w:t>
      </w:r>
      <w:r w:rsidR="001C67A6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de </w:t>
      </w:r>
      <w:r w:rsidRPr="00DC3A24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Habilitação</w:t>
      </w:r>
      <w:r w:rsidR="00A04A6B" w:rsidRPr="00A04A6B">
        <w:rPr>
          <w:rFonts w:ascii="Times-Bold" w:hAnsi="Times-Bold" w:cs="Times-Bold"/>
          <w:bCs/>
          <w:color w:val="000000" w:themeColor="text1"/>
          <w:sz w:val="24"/>
          <w:szCs w:val="24"/>
        </w:rPr>
        <w:t>;</w:t>
      </w:r>
    </w:p>
    <w:p w:rsidR="00117F21" w:rsidRPr="00F15740" w:rsidRDefault="00117F21" w:rsidP="00117F21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Times-Bold" w:hAnsi="Times-Bold" w:cs="Times-Bold"/>
          <w:bCs/>
          <w:color w:val="000000" w:themeColor="text1"/>
          <w:sz w:val="24"/>
          <w:szCs w:val="24"/>
        </w:rPr>
      </w:pPr>
    </w:p>
    <w:p w:rsidR="004B7392" w:rsidRDefault="004B7392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  <w:r>
        <w:rPr>
          <w:rFonts w:ascii="Times-Bold" w:hAnsi="Times-Bold" w:cs="Times-Bold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219700" cy="289062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9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D4" w:rsidRDefault="000379D4" w:rsidP="000379D4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BE1E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>
        <w:rPr>
          <w:rFonts w:ascii="Times-Bold" w:hAnsi="Times-Bold" w:cs="Times-Bold"/>
          <w:bCs/>
          <w:color w:val="000000"/>
          <w:sz w:val="24"/>
          <w:szCs w:val="24"/>
        </w:rPr>
        <w:t xml:space="preserve">Na tela </w:t>
      </w:r>
      <w:r w:rsidRPr="000379D4">
        <w:rPr>
          <w:rFonts w:ascii="Times-Bold" w:hAnsi="Times-Bold" w:cs="Times-Bold"/>
          <w:b/>
          <w:bCs/>
          <w:color w:val="000000"/>
          <w:sz w:val="24"/>
          <w:szCs w:val="24"/>
        </w:rPr>
        <w:t>Consulta de Habilitação Seguro-Desemprego</w:t>
      </w:r>
      <w:r w:rsidR="003B3B2E">
        <w:rPr>
          <w:rFonts w:ascii="Times-Bold" w:hAnsi="Times-Bold" w:cs="Times-Bold"/>
          <w:bCs/>
          <w:color w:val="000000"/>
          <w:sz w:val="24"/>
          <w:szCs w:val="24"/>
        </w:rPr>
        <w:t>, nos campos:</w:t>
      </w:r>
    </w:p>
    <w:p w:rsidR="003B3B2E" w:rsidRDefault="003B3B2E" w:rsidP="00BE1E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3E3F09" w:rsidRDefault="003B3B2E" w:rsidP="00BE1E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*</w:t>
      </w:r>
      <w:r w:rsidR="003E3F09" w:rsidRPr="003B3B2E">
        <w:rPr>
          <w:rFonts w:ascii="Times-Bold" w:hAnsi="Times-Bold" w:cs="Times-Bold"/>
          <w:b/>
          <w:bCs/>
          <w:color w:val="000000"/>
          <w:sz w:val="24"/>
          <w:szCs w:val="24"/>
        </w:rPr>
        <w:t>Digite o número do PIS-PASEP para consulta</w:t>
      </w:r>
      <w:r w:rsidR="00B94923">
        <w:rPr>
          <w:rFonts w:ascii="Times-Bold" w:hAnsi="Times-Bold" w:cs="Times-Bold"/>
          <w:bCs/>
          <w:color w:val="000000"/>
          <w:sz w:val="24"/>
          <w:szCs w:val="24"/>
        </w:rPr>
        <w:t xml:space="preserve">: Digite o nº do PIS que </w:t>
      </w:r>
      <w:r w:rsidRPr="003B3B2E">
        <w:rPr>
          <w:rFonts w:ascii="Times-Bold" w:hAnsi="Times-Bold" w:cs="Times-Bold"/>
          <w:bCs/>
          <w:color w:val="000000"/>
          <w:sz w:val="24"/>
          <w:szCs w:val="24"/>
        </w:rPr>
        <w:t>deseja consultar;</w:t>
      </w:r>
    </w:p>
    <w:p w:rsidR="003E3F09" w:rsidRDefault="003B3B2E" w:rsidP="00BE1E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 w:rsidRPr="003B3B2E">
        <w:rPr>
          <w:rFonts w:ascii="Times-Bold" w:hAnsi="Times-Bold" w:cs="Times-Bold"/>
          <w:b/>
          <w:bCs/>
          <w:color w:val="000000"/>
          <w:sz w:val="24"/>
          <w:szCs w:val="24"/>
        </w:rPr>
        <w:t>*Digite o texto que aparece na imagem</w:t>
      </w:r>
      <w:r>
        <w:rPr>
          <w:rFonts w:ascii="Times-Bold" w:hAnsi="Times-Bold" w:cs="Times-Bold"/>
          <w:bCs/>
          <w:color w:val="000000"/>
          <w:sz w:val="24"/>
          <w:szCs w:val="24"/>
        </w:rPr>
        <w:t>: Digite os caracteres</w:t>
      </w:r>
      <w:r w:rsidR="003E3F09" w:rsidRPr="003B3B2E">
        <w:rPr>
          <w:rFonts w:ascii="Times-Bold" w:hAnsi="Times-Bold" w:cs="Times-Bold"/>
          <w:bCs/>
          <w:color w:val="000000"/>
          <w:sz w:val="24"/>
          <w:szCs w:val="24"/>
        </w:rPr>
        <w:t xml:space="preserve"> </w:t>
      </w:r>
      <w:r>
        <w:rPr>
          <w:rFonts w:ascii="Times-Bold" w:hAnsi="Times-Bold" w:cs="Times-Bold"/>
          <w:bCs/>
          <w:color w:val="000000"/>
          <w:sz w:val="24"/>
          <w:szCs w:val="24"/>
        </w:rPr>
        <w:t xml:space="preserve">disponibilizados pelo site, após clique no botão </w:t>
      </w:r>
      <w:r w:rsidRPr="003B3B2E">
        <w:rPr>
          <w:rFonts w:ascii="Times-Bold" w:hAnsi="Times-Bold" w:cs="Times-Bold"/>
          <w:b/>
          <w:bCs/>
          <w:color w:val="000000"/>
          <w:sz w:val="24"/>
          <w:szCs w:val="24"/>
        </w:rPr>
        <w:t>Consu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l</w:t>
      </w:r>
      <w:r w:rsidRPr="003B3B2E">
        <w:rPr>
          <w:rFonts w:ascii="Times-Bold" w:hAnsi="Times-Bold" w:cs="Times-Bold"/>
          <w:b/>
          <w:bCs/>
          <w:color w:val="000000"/>
          <w:sz w:val="24"/>
          <w:szCs w:val="24"/>
        </w:rPr>
        <w:t>tar</w:t>
      </w:r>
      <w:r>
        <w:rPr>
          <w:rFonts w:ascii="Times-Bold" w:hAnsi="Times-Bold" w:cs="Times-Bold"/>
          <w:bCs/>
          <w:color w:val="000000"/>
          <w:sz w:val="24"/>
          <w:szCs w:val="24"/>
        </w:rPr>
        <w:t>.</w:t>
      </w:r>
    </w:p>
    <w:p w:rsidR="003E3F09" w:rsidRPr="003E3F09" w:rsidRDefault="003E3F09" w:rsidP="003E3F0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Pr="004B7392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4B7392" w:rsidRDefault="004B7392" w:rsidP="004B7392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AA4C11" w:rsidRPr="00AA4C11" w:rsidRDefault="00AA4C11" w:rsidP="00AA4C1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0379D4">
      <w:pPr>
        <w:autoSpaceDE w:val="0"/>
        <w:autoSpaceDN w:val="0"/>
        <w:adjustRightInd w:val="0"/>
        <w:spacing w:after="0" w:line="240" w:lineRule="auto"/>
        <w:ind w:firstLine="708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  <w:r>
        <w:rPr>
          <w:rFonts w:ascii="Times-Bold" w:hAnsi="Times-Bold" w:cs="Times-Bold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-842645</wp:posOffset>
            </wp:positionV>
            <wp:extent cx="5543550" cy="267652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0379D4" w:rsidRDefault="000379D4" w:rsidP="004B739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1C67A6" w:rsidRPr="004B7392" w:rsidRDefault="004B7392" w:rsidP="001C67A6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  <w:r w:rsidRPr="004B7392">
        <w:rPr>
          <w:rFonts w:ascii="Times-Bold" w:hAnsi="Times-Bold" w:cs="Times-Bold"/>
          <w:bCs/>
          <w:color w:val="000000"/>
          <w:sz w:val="24"/>
          <w:szCs w:val="24"/>
        </w:rPr>
        <w:lastRenderedPageBreak/>
        <w:t xml:space="preserve">7. </w:t>
      </w:r>
      <w:r w:rsidR="00562613">
        <w:rPr>
          <w:rFonts w:ascii="Times-Bold" w:hAnsi="Times-Bold" w:cs="Times-Bold"/>
          <w:bCs/>
          <w:color w:val="000000"/>
          <w:sz w:val="24"/>
          <w:szCs w:val="24"/>
        </w:rPr>
        <w:t xml:space="preserve">Na próxima tela será demonstrado o histórico </w:t>
      </w:r>
      <w:r w:rsidR="00895F37">
        <w:rPr>
          <w:rFonts w:ascii="Times-Bold" w:hAnsi="Times-Bold" w:cs="Times-Bold"/>
          <w:bCs/>
          <w:color w:val="000000"/>
          <w:sz w:val="24"/>
          <w:szCs w:val="24"/>
        </w:rPr>
        <w:t>d</w:t>
      </w:r>
      <w:r w:rsidR="00562613">
        <w:rPr>
          <w:rFonts w:ascii="Times-Bold" w:hAnsi="Times-Bold" w:cs="Times-Bold"/>
          <w:bCs/>
          <w:color w:val="000000"/>
          <w:sz w:val="24"/>
          <w:szCs w:val="24"/>
        </w:rPr>
        <w:t xml:space="preserve">o </w:t>
      </w:r>
      <w:r w:rsidR="00562613" w:rsidRPr="004B7392">
        <w:rPr>
          <w:rFonts w:ascii="Times-Bold" w:hAnsi="Times-Bold" w:cs="Times-Bold"/>
          <w:bCs/>
          <w:color w:val="000000"/>
          <w:sz w:val="24"/>
          <w:szCs w:val="24"/>
        </w:rPr>
        <w:t>funcionário</w:t>
      </w:r>
      <w:r w:rsidR="001C67A6">
        <w:rPr>
          <w:rFonts w:ascii="Times-Bold" w:hAnsi="Times-Bold" w:cs="Times-Bold"/>
          <w:bCs/>
          <w:color w:val="000000"/>
          <w:sz w:val="24"/>
          <w:szCs w:val="24"/>
        </w:rPr>
        <w:t>: Data do recebimento e q</w:t>
      </w:r>
      <w:r w:rsidR="001C67A6" w:rsidRPr="004B7392">
        <w:rPr>
          <w:rFonts w:ascii="Times-Bold" w:hAnsi="Times-Bold" w:cs="Times-Bold"/>
          <w:bCs/>
          <w:color w:val="000000"/>
          <w:sz w:val="24"/>
          <w:szCs w:val="24"/>
        </w:rPr>
        <w:t>uantidade</w:t>
      </w:r>
      <w:r w:rsidR="001C67A6">
        <w:rPr>
          <w:rFonts w:ascii="Times-Bold" w:hAnsi="Times-Bold" w:cs="Times-Bold"/>
          <w:bCs/>
          <w:color w:val="000000"/>
          <w:sz w:val="24"/>
          <w:szCs w:val="24"/>
        </w:rPr>
        <w:t xml:space="preserve"> de parcelas.</w:t>
      </w:r>
    </w:p>
    <w:p w:rsidR="001C67A6" w:rsidRDefault="001C67A6" w:rsidP="00895F37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Cs/>
          <w:color w:val="000000"/>
          <w:sz w:val="24"/>
          <w:szCs w:val="24"/>
        </w:rPr>
      </w:pPr>
    </w:p>
    <w:p w:rsidR="003B3B2E" w:rsidRPr="004B7392" w:rsidRDefault="003B3B2E" w:rsidP="004B7392">
      <w:r>
        <w:rPr>
          <w:noProof/>
          <w:lang w:eastAsia="pt-BR"/>
        </w:rPr>
        <w:drawing>
          <wp:inline distT="0" distB="0" distL="0" distR="0">
            <wp:extent cx="5705475" cy="28956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B2E" w:rsidRPr="004B7392" w:rsidSect="000379D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068"/>
    <w:multiLevelType w:val="hybridMultilevel"/>
    <w:tmpl w:val="49C0A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C47F7"/>
    <w:multiLevelType w:val="hybridMultilevel"/>
    <w:tmpl w:val="5DAE6B98"/>
    <w:lvl w:ilvl="0" w:tplc="07F6BE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930E4"/>
    <w:multiLevelType w:val="hybridMultilevel"/>
    <w:tmpl w:val="8918C4E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392"/>
    <w:rsid w:val="000379D4"/>
    <w:rsid w:val="00117F21"/>
    <w:rsid w:val="00173B84"/>
    <w:rsid w:val="001839E8"/>
    <w:rsid w:val="001C67A6"/>
    <w:rsid w:val="003A3888"/>
    <w:rsid w:val="003B3B2E"/>
    <w:rsid w:val="003E3F09"/>
    <w:rsid w:val="004B7392"/>
    <w:rsid w:val="00562613"/>
    <w:rsid w:val="007B2311"/>
    <w:rsid w:val="0081063F"/>
    <w:rsid w:val="00853DF9"/>
    <w:rsid w:val="00895F37"/>
    <w:rsid w:val="00A04A6B"/>
    <w:rsid w:val="00A60D17"/>
    <w:rsid w:val="00A63D34"/>
    <w:rsid w:val="00AA4C11"/>
    <w:rsid w:val="00AB21EA"/>
    <w:rsid w:val="00B94923"/>
    <w:rsid w:val="00BE1ECB"/>
    <w:rsid w:val="00CD4475"/>
    <w:rsid w:val="00CF7D0A"/>
    <w:rsid w:val="00DC3A24"/>
    <w:rsid w:val="00DE5073"/>
    <w:rsid w:val="00F15740"/>
    <w:rsid w:val="00F81551"/>
    <w:rsid w:val="00FF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739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B73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rasilcontabil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Brasil_Contabil3</dc:creator>
  <cp:lastModifiedBy>Brasil_Contabil3</cp:lastModifiedBy>
  <cp:revision>17</cp:revision>
  <cp:lastPrinted>2015-10-01T12:39:00Z</cp:lastPrinted>
  <dcterms:created xsi:type="dcterms:W3CDTF">2015-09-30T13:51:00Z</dcterms:created>
  <dcterms:modified xsi:type="dcterms:W3CDTF">2015-10-01T12:40:00Z</dcterms:modified>
</cp:coreProperties>
</file>