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DA" w:rsidRDefault="004E06DA" w:rsidP="004E06DA">
      <w:pPr>
        <w:spacing w:after="0" w:line="240" w:lineRule="exact"/>
        <w:jc w:val="center"/>
      </w:pPr>
    </w:p>
    <w:p w:rsidR="004E06DA" w:rsidRDefault="004E06DA" w:rsidP="004E06DA">
      <w:pPr>
        <w:spacing w:after="0" w:line="240" w:lineRule="exact"/>
        <w:jc w:val="center"/>
      </w:pPr>
    </w:p>
    <w:p w:rsidR="004E06DA" w:rsidRDefault="004E06DA" w:rsidP="004E06DA">
      <w:pPr>
        <w:spacing w:after="0" w:line="240" w:lineRule="exact"/>
        <w:jc w:val="center"/>
      </w:pPr>
    </w:p>
    <w:p w:rsidR="004E06DA" w:rsidRDefault="004E06DA" w:rsidP="004E06DA">
      <w:pPr>
        <w:spacing w:after="0" w:line="240" w:lineRule="exact"/>
        <w:jc w:val="center"/>
      </w:pPr>
    </w:p>
    <w:p w:rsidR="004E06DA" w:rsidRDefault="004E0117" w:rsidP="004E06DA">
      <w:pPr>
        <w:tabs>
          <w:tab w:val="left" w:pos="3870"/>
        </w:tabs>
        <w:spacing w:after="0" w:line="240" w:lineRule="exact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1270</wp:posOffset>
            </wp:positionV>
            <wp:extent cx="581025" cy="600075"/>
            <wp:effectExtent l="19050" t="0" r="9525" b="0"/>
            <wp:wrapNone/>
            <wp:docPr id="3" name="Imagem 4" descr="logo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 prefeitu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6DA" w:rsidRDefault="004E06DA" w:rsidP="004E06DA">
      <w:pPr>
        <w:tabs>
          <w:tab w:val="left" w:pos="3870"/>
        </w:tabs>
        <w:spacing w:after="0" w:line="240" w:lineRule="exact"/>
        <w:jc w:val="center"/>
      </w:pPr>
    </w:p>
    <w:p w:rsidR="004E06DA" w:rsidRDefault="004E06DA" w:rsidP="004E06DA">
      <w:pPr>
        <w:tabs>
          <w:tab w:val="left" w:pos="3870"/>
        </w:tabs>
        <w:spacing w:after="0" w:line="240" w:lineRule="exact"/>
        <w:jc w:val="center"/>
      </w:pPr>
    </w:p>
    <w:p w:rsidR="004E06DA" w:rsidRDefault="004E06DA" w:rsidP="004E06DA">
      <w:pPr>
        <w:tabs>
          <w:tab w:val="left" w:pos="3870"/>
        </w:tabs>
        <w:spacing w:after="0" w:line="240" w:lineRule="exact"/>
        <w:jc w:val="center"/>
      </w:pPr>
    </w:p>
    <w:p w:rsidR="004E06DA" w:rsidRDefault="004E06DA" w:rsidP="004E06DA">
      <w:pPr>
        <w:tabs>
          <w:tab w:val="left" w:pos="3870"/>
        </w:tabs>
        <w:spacing w:after="0" w:line="240" w:lineRule="exact"/>
        <w:jc w:val="center"/>
      </w:pPr>
      <w:r>
        <w:t>PREFEITURA MUNICIPAL DE MACAPÁ</w:t>
      </w:r>
    </w:p>
    <w:p w:rsidR="004E06DA" w:rsidRDefault="004E06DA" w:rsidP="004E06DA">
      <w:pPr>
        <w:tabs>
          <w:tab w:val="left" w:pos="3870"/>
        </w:tabs>
        <w:spacing w:after="0" w:line="240" w:lineRule="exact"/>
        <w:jc w:val="center"/>
      </w:pPr>
      <w:r>
        <w:t>SECRETARIA MUNICIPAL DE MACAPÁ</w:t>
      </w:r>
    </w:p>
    <w:p w:rsidR="004E06DA" w:rsidRDefault="004E06DA" w:rsidP="004E06DA">
      <w:pPr>
        <w:tabs>
          <w:tab w:val="left" w:pos="3870"/>
        </w:tabs>
        <w:spacing w:after="0" w:line="240" w:lineRule="exact"/>
        <w:jc w:val="center"/>
      </w:pPr>
      <w:r>
        <w:t>DEPARTAMENTO DE VIGILÂNCIA EM SAÚDE</w:t>
      </w:r>
    </w:p>
    <w:p w:rsidR="004E06DA" w:rsidRDefault="004E06DA" w:rsidP="004E06DA">
      <w:pPr>
        <w:tabs>
          <w:tab w:val="left" w:pos="3870"/>
        </w:tabs>
        <w:spacing w:after="0" w:line="240" w:lineRule="exact"/>
        <w:jc w:val="center"/>
      </w:pPr>
      <w:r>
        <w:t>DIVISÃO DE VIGILÂNCIA SANITÁRIA</w:t>
      </w:r>
    </w:p>
    <w:p w:rsidR="004E06DA" w:rsidRDefault="004E06DA" w:rsidP="004E06DA">
      <w:pPr>
        <w:spacing w:after="0" w:line="240" w:lineRule="exact"/>
        <w:jc w:val="center"/>
      </w:pPr>
    </w:p>
    <w:p w:rsidR="004E06DA" w:rsidRDefault="004E06DA" w:rsidP="004E06DA">
      <w:pPr>
        <w:spacing w:after="0" w:line="240" w:lineRule="exact"/>
        <w:jc w:val="center"/>
      </w:pPr>
    </w:p>
    <w:p w:rsidR="004E06DA" w:rsidRDefault="00950379" w:rsidP="004E06DA">
      <w:pPr>
        <w:spacing w:after="0" w:line="240" w:lineRule="exact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.5pt;width:512.5pt;height:23.25pt;z-index:251657216;mso-position-horizontal:center;mso-width-relative:margin;mso-height-relative:margin" strokeweight="1.5pt">
            <v:textbox>
              <w:txbxContent>
                <w:p w:rsidR="004E06DA" w:rsidRPr="004E06DA" w:rsidRDefault="004E06DA">
                  <w:pPr>
                    <w:rPr>
                      <w:b/>
                    </w:rPr>
                  </w:pPr>
                  <w:r w:rsidRPr="004E06DA">
                    <w:rPr>
                      <w:b/>
                    </w:rPr>
                    <w:t>PROCESSO Nº ______/______                                                                     LINCEÇA Nº _______/___________</w:t>
                  </w:r>
                </w:p>
              </w:txbxContent>
            </v:textbox>
          </v:shape>
        </w:pict>
      </w:r>
    </w:p>
    <w:p w:rsidR="004E06DA" w:rsidRPr="004E06DA" w:rsidRDefault="004E06DA" w:rsidP="004E06DA">
      <w:pPr>
        <w:spacing w:after="0" w:line="240" w:lineRule="exact"/>
        <w:jc w:val="center"/>
      </w:pPr>
    </w:p>
    <w:p w:rsidR="00315EFA" w:rsidRDefault="00315EFA"/>
    <w:p w:rsidR="004E06DA" w:rsidRDefault="004E06DA"/>
    <w:p w:rsidR="004E06DA" w:rsidRDefault="004E06DA" w:rsidP="008D4D16">
      <w:pPr>
        <w:tabs>
          <w:tab w:val="left" w:pos="4395"/>
        </w:tabs>
        <w:ind w:left="-709"/>
        <w:rPr>
          <w:rFonts w:ascii="Arial" w:hAnsi="Arial" w:cs="Arial"/>
          <w:u w:val="single"/>
        </w:rPr>
      </w:pPr>
      <w:r w:rsidRPr="004E06DA">
        <w:rPr>
          <w:rFonts w:ascii="Arial" w:hAnsi="Arial" w:cs="Arial"/>
        </w:rPr>
        <w:t>Razão Social:</w:t>
      </w:r>
      <w:r>
        <w:rPr>
          <w:rFonts w:ascii="Arial" w:hAnsi="Arial" w:cs="Arial"/>
        </w:rPr>
        <w:t xml:space="preserve"> </w:t>
      </w:r>
      <w:r w:rsidR="008D4D16">
        <w:rPr>
          <w:rFonts w:ascii="Arial" w:hAnsi="Arial" w:cs="Arial"/>
          <w:u w:val="single"/>
        </w:rPr>
        <w:t>_________________________________________________________</w:t>
      </w:r>
    </w:p>
    <w:p w:rsidR="00971517" w:rsidRDefault="00971517" w:rsidP="004E06DA">
      <w:pPr>
        <w:ind w:left="-709"/>
        <w:rPr>
          <w:rFonts w:ascii="Arial" w:hAnsi="Arial" w:cs="Arial"/>
          <w:u w:val="single"/>
        </w:rPr>
      </w:pPr>
    </w:p>
    <w:p w:rsidR="008D4D16" w:rsidRDefault="004E06DA" w:rsidP="004E06DA">
      <w:pPr>
        <w:ind w:left="-709"/>
        <w:rPr>
          <w:rFonts w:ascii="Arial" w:hAnsi="Arial" w:cs="Arial"/>
        </w:rPr>
      </w:pPr>
      <w:r>
        <w:rPr>
          <w:rFonts w:ascii="Arial" w:hAnsi="Arial" w:cs="Arial"/>
        </w:rPr>
        <w:t>Nome fan</w:t>
      </w:r>
      <w:r w:rsidRPr="004E06DA">
        <w:rPr>
          <w:rFonts w:ascii="Arial" w:hAnsi="Arial" w:cs="Arial"/>
        </w:rPr>
        <w:t>tasia:</w:t>
      </w:r>
      <w:r>
        <w:rPr>
          <w:rFonts w:ascii="Arial" w:hAnsi="Arial" w:cs="Arial"/>
        </w:rPr>
        <w:t xml:space="preserve"> </w:t>
      </w:r>
      <w:r w:rsidR="008D4D16">
        <w:rPr>
          <w:rFonts w:ascii="Arial" w:hAnsi="Arial" w:cs="Arial"/>
        </w:rPr>
        <w:t>________________________________________________________</w:t>
      </w:r>
    </w:p>
    <w:p w:rsidR="00971517" w:rsidRPr="004E06DA" w:rsidRDefault="004E06DA" w:rsidP="004E06DA">
      <w:pPr>
        <w:ind w:left="-709"/>
        <w:rPr>
          <w:rFonts w:ascii="Arial" w:hAnsi="Arial" w:cs="Arial"/>
          <w:u w:val="single"/>
        </w:rPr>
      </w:pPr>
      <w:r w:rsidRPr="004E06DA">
        <w:rPr>
          <w:rFonts w:ascii="Arial" w:hAnsi="Arial" w:cs="Arial"/>
        </w:rPr>
        <w:t xml:space="preserve">Atividade: </w:t>
      </w:r>
      <w:r w:rsidR="008D4D16">
        <w:rPr>
          <w:rFonts w:ascii="Arial" w:hAnsi="Arial" w:cs="Arial"/>
          <w:u w:val="single"/>
        </w:rPr>
        <w:t>____________________________________________________________</w:t>
      </w:r>
    </w:p>
    <w:p w:rsidR="00971517" w:rsidRDefault="004E06DA" w:rsidP="004E06DA">
      <w:pPr>
        <w:ind w:left="-709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Proprietário: </w:t>
      </w:r>
      <w:r w:rsidR="008D4D16">
        <w:rPr>
          <w:rFonts w:ascii="Arial" w:hAnsi="Arial" w:cs="Arial"/>
        </w:rPr>
        <w:t>__________________________________________________________</w:t>
      </w:r>
    </w:p>
    <w:p w:rsidR="004E06DA" w:rsidRDefault="004E06DA" w:rsidP="004E06DA">
      <w:pPr>
        <w:tabs>
          <w:tab w:val="left" w:pos="709"/>
          <w:tab w:val="right" w:pos="9072"/>
        </w:tabs>
        <w:ind w:hanging="709"/>
        <w:rPr>
          <w:rFonts w:ascii="Arial" w:hAnsi="Arial" w:cs="Arial"/>
          <w:u w:val="single"/>
        </w:rPr>
      </w:pPr>
      <w:r w:rsidRPr="004E06DA">
        <w:rPr>
          <w:rFonts w:ascii="Arial" w:hAnsi="Arial" w:cs="Arial"/>
        </w:rPr>
        <w:t xml:space="preserve">Endereço: </w:t>
      </w:r>
      <w:r w:rsidR="008D4D16">
        <w:rPr>
          <w:rFonts w:ascii="Arial" w:hAnsi="Arial" w:cs="Arial"/>
          <w:u w:val="single"/>
        </w:rPr>
        <w:t>____________________________</w:t>
      </w:r>
      <w:r>
        <w:rPr>
          <w:rFonts w:ascii="Arial" w:hAnsi="Arial" w:cs="Arial"/>
        </w:rPr>
        <w:t xml:space="preserve"> </w:t>
      </w:r>
      <w:r w:rsidR="009C107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Número: </w:t>
      </w:r>
      <w:r w:rsidR="008D4D16">
        <w:rPr>
          <w:rFonts w:ascii="Arial" w:hAnsi="Arial" w:cs="Arial"/>
          <w:u w:val="single"/>
        </w:rPr>
        <w:t>______________________</w:t>
      </w:r>
    </w:p>
    <w:p w:rsidR="004E06DA" w:rsidRDefault="004E06DA" w:rsidP="004E06DA">
      <w:pPr>
        <w:tabs>
          <w:tab w:val="left" w:pos="709"/>
          <w:tab w:val="right" w:pos="9072"/>
        </w:tabs>
        <w:ind w:hanging="709"/>
        <w:rPr>
          <w:rFonts w:ascii="Arial" w:hAnsi="Arial" w:cs="Arial"/>
          <w:u w:val="single"/>
        </w:rPr>
      </w:pPr>
      <w:r>
        <w:rPr>
          <w:rFonts w:ascii="Arial" w:hAnsi="Arial" w:cs="Arial"/>
        </w:rPr>
        <w:t>Bairro:</w:t>
      </w:r>
      <w:r w:rsidRPr="004E06DA">
        <w:rPr>
          <w:rFonts w:ascii="Arial" w:hAnsi="Arial" w:cs="Arial"/>
          <w:u w:val="single"/>
        </w:rPr>
        <w:t xml:space="preserve"> </w:t>
      </w:r>
      <w:r w:rsidR="008D4D16">
        <w:rPr>
          <w:rFonts w:ascii="Arial" w:hAnsi="Arial" w:cs="Arial"/>
          <w:u w:val="single"/>
        </w:rPr>
        <w:t>_________________________</w:t>
      </w:r>
      <w:r w:rsidR="008D4D1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</w:t>
      </w:r>
      <w:r w:rsidRPr="004E06DA">
        <w:rPr>
          <w:rFonts w:ascii="Arial" w:hAnsi="Arial" w:cs="Arial"/>
        </w:rPr>
        <w:t>Fone</w:t>
      </w:r>
      <w:r>
        <w:rPr>
          <w:rFonts w:ascii="Arial" w:hAnsi="Arial" w:cs="Arial"/>
        </w:rPr>
        <w:t xml:space="preserve">: </w:t>
      </w:r>
      <w:r w:rsidR="008D4D16">
        <w:rPr>
          <w:rFonts w:ascii="Arial" w:hAnsi="Arial" w:cs="Arial"/>
          <w:u w:val="single"/>
        </w:rPr>
        <w:t>________________________</w:t>
      </w:r>
    </w:p>
    <w:p w:rsidR="004E06DA" w:rsidRDefault="004E06DA" w:rsidP="004E06DA">
      <w:pPr>
        <w:tabs>
          <w:tab w:val="left" w:pos="709"/>
          <w:tab w:val="right" w:pos="9072"/>
        </w:tabs>
        <w:ind w:hanging="709"/>
        <w:rPr>
          <w:rFonts w:ascii="Arial" w:hAnsi="Arial" w:cs="Arial"/>
          <w:u w:val="single"/>
        </w:rPr>
      </w:pPr>
    </w:p>
    <w:p w:rsidR="004E06DA" w:rsidRDefault="004E06DA" w:rsidP="004E06DA">
      <w:pPr>
        <w:tabs>
          <w:tab w:val="left" w:pos="709"/>
          <w:tab w:val="right" w:pos="9072"/>
        </w:tabs>
        <w:ind w:hanging="709"/>
        <w:rPr>
          <w:rFonts w:ascii="Arial" w:hAnsi="Arial" w:cs="Arial"/>
        </w:rPr>
      </w:pPr>
      <w:proofErr w:type="gramStart"/>
      <w:r w:rsidRPr="004E06D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 w:rsidRPr="004E06D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Documentação Completa:                                           (  ) Documentação Incompleta</w:t>
      </w:r>
    </w:p>
    <w:p w:rsidR="004E06DA" w:rsidRPr="004E06DA" w:rsidRDefault="004E06DA" w:rsidP="004E06DA">
      <w:pPr>
        <w:tabs>
          <w:tab w:val="left" w:pos="709"/>
          <w:tab w:val="right" w:pos="9072"/>
        </w:tabs>
        <w:ind w:hanging="709"/>
        <w:rPr>
          <w:rFonts w:ascii="Arial" w:hAnsi="Arial" w:cs="Arial"/>
        </w:rPr>
      </w:pPr>
      <w:r w:rsidRPr="004E06DA">
        <w:rPr>
          <w:rFonts w:ascii="Arial" w:hAnsi="Arial" w:cs="Arial"/>
        </w:rPr>
        <w:t>OBS</w:t>
      </w:r>
      <w:r w:rsidR="00794BF1">
        <w:rPr>
          <w:rFonts w:ascii="Arial" w:hAnsi="Arial" w:cs="Arial"/>
        </w:rPr>
        <w:t>.</w:t>
      </w:r>
      <w:r w:rsidRPr="004E06DA">
        <w:rPr>
          <w:rFonts w:ascii="Arial" w:hAnsi="Arial" w:cs="Arial"/>
        </w:rPr>
        <w:t>:</w:t>
      </w:r>
    </w:p>
    <w:sectPr w:rsidR="004E06DA" w:rsidRPr="004E06DA" w:rsidSect="004E06DA">
      <w:pgSz w:w="11906" w:h="16838"/>
      <w:pgMar w:top="28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00010_Root_Empresa" w:val="Empresa"/>
    <w:docVar w:name="00030_Root_Quadro Societário" w:val="Quadro Societário"/>
    <w:docVar w:name="00090_Root_Alteração" w:val="Alteração"/>
    <w:docVar w:name="00100_SubMenu1_Empresa" w:val="Cadastral"/>
    <w:docVar w:name="00100_SubMenu1_Quadro Societário" w:val="Sócios"/>
    <w:docVar w:name="00200_SubMenu1_Empresa" w:val="Atividades"/>
    <w:docVar w:name="00300_SubMenu1_Quadro Societário" w:val="Administradores"/>
    <w:docVar w:name="01010_SubMenu2_Quadro Societário_Sócios" w:val="Sócio 1"/>
    <w:docVar w:name="01020_SubMenu2_Quadro Societário_Sócios" w:val="Sócio 2"/>
    <w:docVar w:name="02010_SubMenu2_Quadro Societário_Administradores" w:val="Administrador 1"/>
    <w:docVar w:name="10010_Button_Empresa_Cadastral_Nome" w:val="A L DISTRIBUIDORA LTDA EPP"/>
    <w:docVar w:name="10010_Button_Empresa_Cadastral_Razão Social" w:val="A L DISTRIBUIDORA LTDA EPP"/>
    <w:docVar w:name="10010_Button_Quadro Societário_Valor Total do Capital Social" w:val="100.000,00"/>
    <w:docVar w:name="10011_Button_Empresa_Cadastral_Nome Fantasia" w:val="A L DISTRIBUIDORA "/>
    <w:docVar w:name="10020_Button_Empresa_Cadastral_CNPJ" w:val="04.416.466/0001-23"/>
    <w:docVar w:name="10020_Button_Quadro Societário_Valor Total do Capital Social (Extenso)" w:val="(cem mil reais)"/>
    <w:docVar w:name="10021_Button_Quadro Societário_Quantidade de Sócios Administradores" w:val="1"/>
    <w:docVar w:name="10022_Button_Quadro Societário_Quantidade de Sócios Administradores (Extenso)" w:val="(hum)"/>
    <w:docVar w:name="10025_Button_Empresa_Cadastral_Tipo Endereço" w:val="Rodovia"/>
    <w:docVar w:name="10030_Button_Empresa_Cadastral_Endereço" w:val="Duque de Caxias"/>
    <w:docVar w:name="10030_Button_Quadro Societário_Quantidade de Quotas" w:val="100.000,00"/>
    <w:docVar w:name="10031_Button_Quadro Societário_Quantidade de Quotas (Extenso)" w:val="(cem mil)"/>
    <w:docVar w:name="10040_Button_Empresa_Cadastral_Número" w:val="2900"/>
    <w:docVar w:name="10040_Button_Quadro Societário_Valor da Quota" w:val="1,00"/>
    <w:docVar w:name="10050_Button_Empresa_Cadastral_Bairro" w:val="Rodovia"/>
    <w:docVar w:name="10050_Button_Quadro Societário_Valor da Quota (Extenso)" w:val="(um real)"/>
    <w:docVar w:name="10060_Button_Empresa_Cadastral_Município" w:val="MACAPA"/>
    <w:docVar w:name="10060_Button_Quadro Societário_Valor Total das Quotas" w:val="2,00"/>
    <w:docVar w:name="10061_Button_Empresa_Cadastral_Complemento" w:val="[Valor não disponível]"/>
    <w:docVar w:name="10070_Button_Empresa_Cadastral_UF" w:val="AP"/>
    <w:docVar w:name="10070_Button_Quadro Societário_Valor Total das Quotas (Extenso)" w:val="(dois reais)"/>
    <w:docVar w:name="10075_Button_Empresa_Cadastral_UF (Extenso)" w:val="AMAPA"/>
    <w:docVar w:name="10080_Button_Empresa_Cadastral_CEP" w:val="68906-720"/>
    <w:docVar w:name="10081_Button_Empresa_Cadastral_Foro da Comarca" w:val="Macapá"/>
    <w:docVar w:name="10085_Button_Empresa_Cadastral_Inscrição Estadual" w:val="03023395-0"/>
    <w:docVar w:name="10090_Button_Empresa_Cadastral_Inscrição na Junta" w:val="16200056283"/>
    <w:docVar w:name="10100_Button_Empresa_Cadastral_Data de Inscrição na Junta" w:val="03/05/2001"/>
    <w:docVar w:name="10105_Button_Empresa_Cadastral_Data de Inscrição na Junta (Extenso)" w:val="03 de Maio de 2001"/>
    <w:docVar w:name="10110_Button_Alteração_Data da Alteração" w:val="28/03/2014"/>
    <w:docVar w:name="10110_Button_Empresa_Cadastral_Objeto Social" w:val="[Valor não disponível]"/>
    <w:docVar w:name="10120_Button_Alteração_Data da Alteração (Extenso)" w:val="28 de Março de 2014"/>
    <w:docVar w:name="10120_Button_Empresa_Cadastral_Ínicio das Atividades" w:val="03/05/2001"/>
    <w:docVar w:name="10123_Button_Empresa_Cadastral_Ínicio das Atividades (Extenso)" w:val="03 de Maio de 2001"/>
    <w:docVar w:name="10125_Button_Empresa_Cadastral_Data de Inatividade" w:val="[Valor não disponível]"/>
    <w:docVar w:name="10130_Button_Alteração_Número da Alteração" w:val="1ª"/>
    <w:docVar w:name="10130_Button_Empresa_Cadastral_Prazo de Duração das Atividades" w:val="[Valor não disponível]"/>
    <w:docVar w:name="10140_Button_Alteração_Número da Alteração (Extenso)" w:val=" PRIMEIRA"/>
    <w:docVar w:name="20010_Button_Empresa_Atividades_CNAE Principal" w:val="4729-6/99"/>
    <w:docVar w:name="20010_Button_Quadro Societário_Administradores_Administrador 1_Nome" w:val="ANDERSON FERNANDES ANDRADE"/>
    <w:docVar w:name="20010_Button_Quadro Societário_Sócios_Sócio 1_Nome" w:val="ANDERSON FERNANDES ANDRADE"/>
    <w:docVar w:name="20010_Button_Quadro Societário_Sócios_Sócio 2_Nome" w:val="SIRLENE FERNANDES DE ANDRADE"/>
    <w:docVar w:name="20011_Button_Quadro Societário_Sócios_Sócio 1_Participação" w:val="99,00 %"/>
    <w:docVar w:name="20011_Button_Quadro Societário_Sócios_Sócio 2_Participação" w:val="1,00 %"/>
    <w:docVar w:name="20012_Button_Quadro Societário_Sócios_Sócio 1_Quantidade de Quotas" w:val="99.000,00"/>
    <w:docVar w:name="20012_Button_Quadro Societário_Sócios_Sócio 1_Quantidade de Quotas (Extenso)" w:val="(noventa e nove mil)"/>
    <w:docVar w:name="20012_Button_Quadro Societário_Sócios_Sócio 2_Quantidade de Quotas" w:val="1.000,00"/>
    <w:docVar w:name="20012_Button_Quadro Societário_Sócios_Sócio 2_Quantidade de Quotas (Extenso)" w:val="(uma mil)"/>
    <w:docVar w:name="20013_Button_Quadro Societário_Sócios_Sócio 1_Valor da Participação" w:val="99.000,00"/>
    <w:docVar w:name="20013_Button_Quadro Societário_Sócios_Sócio 1_Valor da Participação (Extenso)" w:val="(noventa e nove mil reais)"/>
    <w:docVar w:name="20013_Button_Quadro Societário_Sócios_Sócio 2_Valor da Participação" w:val="1.000,00"/>
    <w:docVar w:name="20013_Button_Quadro Societário_Sócios_Sócio 2_Valor da Participação (Extenso)" w:val="(um mil reais)"/>
    <w:docVar w:name="20014_Button_Quadro Societário_Sócios_Sócio 1_Valor da Quota" w:val="1,00"/>
    <w:docVar w:name="20014_Button_Quadro Societário_Sócios_Sócio 1_Valor da Quota (Extenso)" w:val="(um real)"/>
    <w:docVar w:name="20014_Button_Quadro Societário_Sócios_Sócio 2_Valor da Quota" w:val="1,00"/>
    <w:docVar w:name="20014_Button_Quadro Societário_Sócios_Sócio 2_Valor da Quota (Extenso)" w:val="(um real)"/>
    <w:docVar w:name="20015_Button_Quadro Societário_Sócios_Sócio 1_Valor a Integralizar" w:val="0,00"/>
    <w:docVar w:name="20015_Button_Quadro Societário_Sócios_Sócio 2_Valor a Integralizar" w:val="0,00"/>
    <w:docVar w:name="20016_Button_Quadro Societário_Sócios_Sócio 1_Valor a Integralizar (Extenso)" w:val="()"/>
    <w:docVar w:name="20016_Button_Quadro Societário_Sócios_Sócio 2_Valor a Integralizar (Extenso)" w:val="()"/>
    <w:docVar w:name="20020_Button_Empresa_Atividades_Descrição do CNAE Principal" w:val="Comércio varejista de produtos alimentícios em geral ou especializado em produtos alimentícios não especificados anteriormente"/>
    <w:docVar w:name="20020_Button_Quadro Societário_Sócios_Sócio 1_Endereço" w:val="RUA HAMILTON SILVA"/>
    <w:docVar w:name="20020_Button_Quadro Societário_Sócios_Sócio 2_Endereço" w:val="RUA HAMILTON SILVA "/>
    <w:docVar w:name="20025_Button_Quadro Societário_Sócios_Sócio 1_Complemento" w:val="[Valor não disponível]"/>
    <w:docVar w:name="20025_Button_Quadro Societário_Sócios_Sócio 2_Complemento" w:val="[Valor não disponível]"/>
    <w:docVar w:name="20030_Button_Empresa_Atividades_Ramo de Atividade Principal" w:val="Comércio varejista de produtos alimentícios em geral ou espe"/>
    <w:docVar w:name="20030_Button_Quadro Societário_Sócios_Sócio 1_Número" w:val="2362"/>
    <w:docVar w:name="20030_Button_Quadro Societário_Sócios_Sócio 2_Número" w:val="2362"/>
    <w:docVar w:name="20040_Button_Empresa_Atividades_CNAE Secundária (1)" w:val="4632-0/03"/>
    <w:docVar w:name="20040_Button_Quadro Societário_Sócios_Sócio 1_Bairro" w:val="TREM"/>
    <w:docVar w:name="20040_Button_Quadro Societário_Sócios_Sócio 2_Bairro" w:val="TREM"/>
    <w:docVar w:name="20050_Button_Empresa_Atividades_Descrição da CNAE Secundária (1)" w:val="Comércio atacadista de cereais e leguminosas beneficiados, farinhas, amidos e féculas, com atividade de fracionamento e acondicionamento associada"/>
    <w:docVar w:name="20050_Button_Quadro Societário_Sócios_Sócio 1_Município" w:val="MACAPA"/>
    <w:docVar w:name="20050_Button_Quadro Societário_Sócios_Sócio 2_Município" w:val="MACAPA"/>
    <w:docVar w:name="20060_Button_Empresa_Atividades_CNAE Secundária (2)" w:val="1072-4/01"/>
    <w:docVar w:name="20060_Button_Quadro Societário_Sócios_Sócio 1_UF" w:val="AP"/>
    <w:docVar w:name="20060_Button_Quadro Societário_Sócios_Sócio 2_UF" w:val="AP"/>
    <w:docVar w:name="20070_Button_Empresa_Atividades_Descrição da CNAE Secundária (2)" w:val="Fabricação de açúcar de cana refinado"/>
    <w:docVar w:name="20070_Button_Quadro Societário_Sócios_Sócio 1_CEP" w:val="68900-000"/>
    <w:docVar w:name="20070_Button_Quadro Societário_Sócios_Sócio 2_CEP" w:val="68900-000"/>
    <w:docVar w:name="20080_Button_Empresa_Atividades_CNAE Secundária (3)" w:val="4930-2/02"/>
    <w:docVar w:name="20080_Button_Quadro Societário_Sócios_Sócio 1_Nacionalidade" w:val="BRASILEIRO"/>
    <w:docVar w:name="20080_Button_Quadro Societário_Sócios_Sócio 2_Nacionalidade" w:val="[Valor não disponível]"/>
    <w:docVar w:name="20090_Button_Empresa_Atividades_Descrição da CNAE Secundária (3)" w:val="Transporte rodoviário de carga, exceto produtos perigosos e mudanças, intermunicipal, interestadual e internacional"/>
    <w:docVar w:name="20090_Button_Quadro Societário_Sócios_Sócio 1_Naturalidade" w:val="[Valor não disponível]"/>
    <w:docVar w:name="20090_Button_Quadro Societário_Sócios_Sócio 2_Naturalidade" w:val="[Valor não disponível]"/>
    <w:docVar w:name="20091_Button_Quadro Societário_Sócios_Sócio 1_UF da Naturalidade" w:val="[Valor não disponível]"/>
    <w:docVar w:name="20091_Button_Quadro Societário_Sócios_Sócio 2_UF da Naturalidade" w:val="[Valor não disponível]"/>
    <w:docVar w:name="20100_Button_Empresa_Atividades_CNAE Secundária (4)" w:val="4723-7/00"/>
    <w:docVar w:name="20100_Button_Quadro Societário_Sócios_Sócio 1_Estado Civil" w:val="Solteiro(a)"/>
    <w:docVar w:name="20100_Button_Quadro Societário_Sócios_Sócio 2_Estado Civil" w:val="Casado(a)"/>
    <w:docVar w:name="20110_Button_Empresa_Atividades_Descrição da CNAE Secundária (4)" w:val="Comércio varejista de bebidas"/>
    <w:docVar w:name="20120_Button_Empresa_Atividades_CNAE Secundária (5)" w:val="8292-0/00"/>
    <w:docVar w:name="20120_Button_Quadro Societário_Sócios_Sócio 1_Regime de Bens" w:val="[Valor não disponível]"/>
    <w:docVar w:name="20120_Button_Quadro Societário_Sócios_Sócio 2_Regime de Bens" w:val="[Valor não disponível]"/>
    <w:docVar w:name="20130_Button_Empresa_Atividades_Descrição da CNAE Secundária (5)" w:val="Envasamento e empacotamento sob contrato"/>
    <w:docVar w:name="20130_Button_Quadro Societário_Sócios_Sócio 1_Data de Nascimento" w:val="09/08/1970"/>
    <w:docVar w:name="20130_Button_Quadro Societário_Sócios_Sócio 2_Data de Nascimento" w:val="[Valor não disponível]"/>
    <w:docVar w:name="20140_Button_Quadro Societário_Sócios_Sócio 1_Profissão" w:val="[Valor não disponível]"/>
    <w:docVar w:name="20140_Button_Quadro Societário_Sócios_Sócio 2_Profissão" w:val="[Valor não disponível]"/>
    <w:docVar w:name="20150_Button_Quadro Societário_Sócios_Sócio 1_CPF/CNPJ" w:val="452.645.461-34"/>
    <w:docVar w:name="20150_Button_Quadro Societário_Sócios_Sócio 2_CPF/CNPJ" w:val="819.671.952-34"/>
    <w:docVar w:name="20160_Button_Quadro Societário_Sócios_Sócio 1_RG" w:val="2956669X"/>
    <w:docVar w:name="20160_Button_Quadro Societário_Sócios_Sócio 2_RG" w:val="[Valor não disponível]"/>
    <w:docVar w:name="20165_Button_Quadro Societário_Sócios_Sócio 1_Emissão RG" w:val="11/03/1993"/>
    <w:docVar w:name="20165_Button_Quadro Societário_Sócios_Sócio 2_Emissão RG" w:val="[Valor não disponível]"/>
    <w:docVar w:name="20170_Button_Quadro Societário_Sócios_Sócio 1_Órgão Emissor" w:val="SSP"/>
    <w:docVar w:name="20170_Button_Quadro Societário_Sócios_Sócio 2_Órgão Emissor" w:val="[Valor não disponível]"/>
    <w:docVar w:name="20180_Button_Quadro Societário_Sócios_Sócio 1_UF de Emissão" w:val="SP"/>
    <w:docVar w:name="20180_Button_Quadro Societário_Sócios_Sócio 2_UF de Emissão" w:val="[Valor não disponível]"/>
    <w:docVar w:name="20200_Button_Quadro Societário_Sócios_Sócio 1_Quantidade de quotas integralizadas" w:val="99.000,00"/>
    <w:docVar w:name="20200_Button_Quadro Societário_Sócios_Sócio 2_Quantidade de quotas integralizadas" w:val="1.000,00"/>
    <w:docVar w:name="20300_Button_Quadro Societário_Sócios_Sócio 1_Quantidade de quotas integralizadas (extenso)" w:val="(noventa e nove mil)"/>
    <w:docVar w:name="20300_Button_Quadro Societário_Sócios_Sócio 2_Quantidade de quotas integralizadas (extenso)" w:val="(uma mil)"/>
    <w:docVar w:name="20400_Button_Quadro Societário_Sócios_Sócio 1_Quantidade de quotas a integralizar" w:val="0,00"/>
    <w:docVar w:name="20400_Button_Quadro Societário_Sócios_Sócio 2_Quantidade de quotas a integralizar" w:val="0,00"/>
    <w:docVar w:name="20500_Button_Quadro Societário_Sócios_Sócio 1_Quantidade de quotas a integralizar (extenso)" w:val="()"/>
    <w:docVar w:name="20500_Button_Quadro Societário_Sócios_Sócio 2_Quantidade de quotas a integralizar (extenso)" w:val="()"/>
    <w:docVar w:name="20600_Button_Quadro Societário_Sócios_Sócio 1_Valor integralizado" w:val="99.000,00"/>
    <w:docVar w:name="20600_Button_Quadro Societário_Sócios_Sócio 2_Valor integralizado" w:val="1.000,00"/>
    <w:docVar w:name="20700_Button_Quadro Societário_Sócios_Sócio 1_Valor integralizado (extenso)" w:val="(noventa e nove mil reais)"/>
    <w:docVar w:name="20700_Button_Quadro Societário_Sócios_Sócio 2_Valor integralizado (extenso)" w:val="(um mil reais)"/>
    <w:docVar w:name="20800_Button_Quadro Societário_Sócios_Sócio 1_Meses para integralização" w:val="0"/>
    <w:docVar w:name="20800_Button_Quadro Societário_Sócios_Sócio 2_Meses para integralização" w:val="0"/>
    <w:docVar w:name="20900_Button_Quadro Societário_Sócios_Sócio 1_Meses para integralização (extenso)" w:val="()"/>
    <w:docVar w:name="20900_Button_Quadro Societário_Sócios_Sócio 2_Meses para integralização (extenso)" w:val="()"/>
  </w:docVars>
  <w:rsids>
    <w:rsidRoot w:val="004E06DA"/>
    <w:rsid w:val="00020240"/>
    <w:rsid w:val="00044FBD"/>
    <w:rsid w:val="00054E71"/>
    <w:rsid w:val="0006550B"/>
    <w:rsid w:val="0008394B"/>
    <w:rsid w:val="000A0505"/>
    <w:rsid w:val="000A4302"/>
    <w:rsid w:val="000F1EEB"/>
    <w:rsid w:val="000F21A8"/>
    <w:rsid w:val="00130A98"/>
    <w:rsid w:val="00181CAD"/>
    <w:rsid w:val="001B46BF"/>
    <w:rsid w:val="001C4383"/>
    <w:rsid w:val="001F0840"/>
    <w:rsid w:val="00207554"/>
    <w:rsid w:val="00214897"/>
    <w:rsid w:val="00217C76"/>
    <w:rsid w:val="00223C25"/>
    <w:rsid w:val="002319F8"/>
    <w:rsid w:val="00256678"/>
    <w:rsid w:val="002866B1"/>
    <w:rsid w:val="002A1400"/>
    <w:rsid w:val="002B6D99"/>
    <w:rsid w:val="00315EFA"/>
    <w:rsid w:val="003262DC"/>
    <w:rsid w:val="00327FB3"/>
    <w:rsid w:val="00367532"/>
    <w:rsid w:val="00371099"/>
    <w:rsid w:val="00374613"/>
    <w:rsid w:val="00380029"/>
    <w:rsid w:val="00380A82"/>
    <w:rsid w:val="003B13A6"/>
    <w:rsid w:val="003B36D2"/>
    <w:rsid w:val="003B4ACA"/>
    <w:rsid w:val="003C47B6"/>
    <w:rsid w:val="003C7E8D"/>
    <w:rsid w:val="003D3476"/>
    <w:rsid w:val="003D43C1"/>
    <w:rsid w:val="00424798"/>
    <w:rsid w:val="00432557"/>
    <w:rsid w:val="0043779B"/>
    <w:rsid w:val="00457936"/>
    <w:rsid w:val="004737C2"/>
    <w:rsid w:val="004829D8"/>
    <w:rsid w:val="00485933"/>
    <w:rsid w:val="004944E0"/>
    <w:rsid w:val="004B722B"/>
    <w:rsid w:val="004E0117"/>
    <w:rsid w:val="004E06DA"/>
    <w:rsid w:val="004E4772"/>
    <w:rsid w:val="004F485D"/>
    <w:rsid w:val="0052706B"/>
    <w:rsid w:val="00527C7F"/>
    <w:rsid w:val="00557EE7"/>
    <w:rsid w:val="0057256E"/>
    <w:rsid w:val="0057294C"/>
    <w:rsid w:val="0059554C"/>
    <w:rsid w:val="0059615D"/>
    <w:rsid w:val="005A1599"/>
    <w:rsid w:val="005B75EB"/>
    <w:rsid w:val="005D3E28"/>
    <w:rsid w:val="005F2591"/>
    <w:rsid w:val="006074AC"/>
    <w:rsid w:val="00607681"/>
    <w:rsid w:val="0061571B"/>
    <w:rsid w:val="00624EB1"/>
    <w:rsid w:val="00630E41"/>
    <w:rsid w:val="00631C79"/>
    <w:rsid w:val="006348B5"/>
    <w:rsid w:val="00656B89"/>
    <w:rsid w:val="0066187F"/>
    <w:rsid w:val="00666337"/>
    <w:rsid w:val="006841BB"/>
    <w:rsid w:val="006A232D"/>
    <w:rsid w:val="006A7B5F"/>
    <w:rsid w:val="006B59CD"/>
    <w:rsid w:val="006B600B"/>
    <w:rsid w:val="006C226E"/>
    <w:rsid w:val="006E1FB8"/>
    <w:rsid w:val="007077FC"/>
    <w:rsid w:val="007227A0"/>
    <w:rsid w:val="007359B6"/>
    <w:rsid w:val="0074520B"/>
    <w:rsid w:val="00794BF1"/>
    <w:rsid w:val="007A09B3"/>
    <w:rsid w:val="00821019"/>
    <w:rsid w:val="00830AD4"/>
    <w:rsid w:val="008319A7"/>
    <w:rsid w:val="008553CA"/>
    <w:rsid w:val="00867C66"/>
    <w:rsid w:val="00873CA6"/>
    <w:rsid w:val="00885F7C"/>
    <w:rsid w:val="008D4D16"/>
    <w:rsid w:val="008D622B"/>
    <w:rsid w:val="008F5D07"/>
    <w:rsid w:val="0090616B"/>
    <w:rsid w:val="00950379"/>
    <w:rsid w:val="00961E1C"/>
    <w:rsid w:val="00971517"/>
    <w:rsid w:val="00971A62"/>
    <w:rsid w:val="00981981"/>
    <w:rsid w:val="00990D1F"/>
    <w:rsid w:val="009A5146"/>
    <w:rsid w:val="009C107A"/>
    <w:rsid w:val="009C4044"/>
    <w:rsid w:val="009D55FC"/>
    <w:rsid w:val="009E2B15"/>
    <w:rsid w:val="00A233F4"/>
    <w:rsid w:val="00A474F0"/>
    <w:rsid w:val="00A52387"/>
    <w:rsid w:val="00A6468D"/>
    <w:rsid w:val="00AB52AF"/>
    <w:rsid w:val="00AC4950"/>
    <w:rsid w:val="00AE0823"/>
    <w:rsid w:val="00AE5CBC"/>
    <w:rsid w:val="00B213FA"/>
    <w:rsid w:val="00B3610D"/>
    <w:rsid w:val="00B42E17"/>
    <w:rsid w:val="00B47D42"/>
    <w:rsid w:val="00B526CC"/>
    <w:rsid w:val="00B702E8"/>
    <w:rsid w:val="00B71890"/>
    <w:rsid w:val="00B766EC"/>
    <w:rsid w:val="00BB7776"/>
    <w:rsid w:val="00BD7A17"/>
    <w:rsid w:val="00BE057D"/>
    <w:rsid w:val="00BF364C"/>
    <w:rsid w:val="00BF7039"/>
    <w:rsid w:val="00C30687"/>
    <w:rsid w:val="00C44FD2"/>
    <w:rsid w:val="00C864E1"/>
    <w:rsid w:val="00D12DEF"/>
    <w:rsid w:val="00D2528B"/>
    <w:rsid w:val="00D3344B"/>
    <w:rsid w:val="00D3781F"/>
    <w:rsid w:val="00D4688A"/>
    <w:rsid w:val="00D47781"/>
    <w:rsid w:val="00D55436"/>
    <w:rsid w:val="00D73DB7"/>
    <w:rsid w:val="00D96386"/>
    <w:rsid w:val="00DA14FE"/>
    <w:rsid w:val="00DB6E38"/>
    <w:rsid w:val="00DB7F84"/>
    <w:rsid w:val="00DC789B"/>
    <w:rsid w:val="00DD3B27"/>
    <w:rsid w:val="00DF4E5D"/>
    <w:rsid w:val="00E11A4B"/>
    <w:rsid w:val="00E361EB"/>
    <w:rsid w:val="00E36F58"/>
    <w:rsid w:val="00E46C69"/>
    <w:rsid w:val="00E66D09"/>
    <w:rsid w:val="00EB3840"/>
    <w:rsid w:val="00EC07B3"/>
    <w:rsid w:val="00EC4D3D"/>
    <w:rsid w:val="00F10216"/>
    <w:rsid w:val="00F174C4"/>
    <w:rsid w:val="00F25F58"/>
    <w:rsid w:val="00F272A1"/>
    <w:rsid w:val="00F328B5"/>
    <w:rsid w:val="00F3701E"/>
    <w:rsid w:val="00F4362A"/>
    <w:rsid w:val="00F54A06"/>
    <w:rsid w:val="00F5660B"/>
    <w:rsid w:val="00F610E7"/>
    <w:rsid w:val="00FA3368"/>
    <w:rsid w:val="00FB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Almeida</dc:creator>
  <cp:lastModifiedBy>Eunice Almeida</cp:lastModifiedBy>
  <cp:revision>2</cp:revision>
  <dcterms:created xsi:type="dcterms:W3CDTF">2014-03-28T20:53:00Z</dcterms:created>
  <dcterms:modified xsi:type="dcterms:W3CDTF">2014-03-28T20:55:00Z</dcterms:modified>
</cp:coreProperties>
</file>